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FA" w:rsidRPr="00530DD2" w:rsidRDefault="000758FA"/>
    <w:p w:rsidR="00FF424D" w:rsidRPr="00530DD2" w:rsidRDefault="00FF424D" w:rsidP="00FF424D"/>
    <w:p w:rsidR="00A52003" w:rsidRDefault="00A52003" w:rsidP="00A5200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4478A" w:rsidRPr="00A52003" w:rsidRDefault="00A52003" w:rsidP="00A52003">
      <w:pPr>
        <w:autoSpaceDE w:val="0"/>
        <w:autoSpaceDN w:val="0"/>
        <w:adjustRightInd w:val="0"/>
        <w:jc w:val="right"/>
        <w:rPr>
          <w:rFonts w:ascii="Arial" w:hAnsi="Arial"/>
          <w:sz w:val="16"/>
          <w:szCs w:val="16"/>
        </w:rPr>
      </w:pPr>
      <w:r w:rsidRPr="00A52003">
        <w:rPr>
          <w:rFonts w:ascii="Arial" w:hAnsi="Arial" w:cs="Arial"/>
          <w:sz w:val="16"/>
          <w:szCs w:val="16"/>
        </w:rPr>
        <w:t>DD-1104</w:t>
      </w:r>
    </w:p>
    <w:p w:rsidR="00A52003" w:rsidRPr="00A52003" w:rsidRDefault="00A52003" w:rsidP="00A52003">
      <w:pPr>
        <w:jc w:val="right"/>
        <w:rPr>
          <w:rFonts w:ascii="Arial" w:hAnsi="Arial" w:cs="Arial"/>
          <w:sz w:val="16"/>
          <w:szCs w:val="16"/>
        </w:rPr>
      </w:pPr>
      <w:r w:rsidRPr="00A52003">
        <w:rPr>
          <w:rFonts w:ascii="Arial" w:hAnsi="Arial" w:cs="Arial"/>
          <w:sz w:val="16"/>
          <w:szCs w:val="16"/>
        </w:rPr>
        <w:t>11/16</w:t>
      </w:r>
    </w:p>
    <w:p w:rsidR="00A52003" w:rsidRDefault="00A52003" w:rsidP="00A52003">
      <w:pPr>
        <w:jc w:val="center"/>
        <w:rPr>
          <w:rFonts w:ascii="Arial" w:hAnsi="Arial" w:cs="Arial"/>
          <w:b/>
        </w:rPr>
      </w:pPr>
    </w:p>
    <w:p w:rsidR="00A52003" w:rsidRPr="00A52003" w:rsidRDefault="00A52003" w:rsidP="00A52003">
      <w:pPr>
        <w:jc w:val="center"/>
        <w:rPr>
          <w:rFonts w:ascii="Arial" w:hAnsi="Arial" w:cs="Arial"/>
          <w:b/>
        </w:rPr>
      </w:pPr>
    </w:p>
    <w:p w:rsidR="00A52003" w:rsidRDefault="00A52003" w:rsidP="00A52003">
      <w:pPr>
        <w:jc w:val="center"/>
        <w:rPr>
          <w:rFonts w:ascii="Arial" w:hAnsi="Arial" w:cs="Arial"/>
          <w:b/>
          <w:sz w:val="18"/>
          <w:szCs w:val="18"/>
        </w:rPr>
      </w:pPr>
      <w:r w:rsidRPr="00A52003">
        <w:rPr>
          <w:rFonts w:ascii="Arial" w:hAnsi="Arial" w:cs="Arial"/>
          <w:b/>
        </w:rPr>
        <w:t>DISABILITY DETERMINATION REQUEST – MEDICAL ASSISTANCE CASE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A52003" w:rsidRDefault="00A52003" w:rsidP="00A520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8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40"/>
        <w:gridCol w:w="448"/>
        <w:gridCol w:w="773"/>
        <w:gridCol w:w="339"/>
        <w:gridCol w:w="360"/>
        <w:gridCol w:w="46"/>
        <w:gridCol w:w="421"/>
        <w:gridCol w:w="325"/>
        <w:gridCol w:w="1116"/>
        <w:gridCol w:w="121"/>
        <w:gridCol w:w="385"/>
        <w:gridCol w:w="770"/>
        <w:gridCol w:w="482"/>
        <w:gridCol w:w="482"/>
        <w:gridCol w:w="184"/>
        <w:gridCol w:w="438"/>
        <w:gridCol w:w="438"/>
        <w:gridCol w:w="121"/>
        <w:gridCol w:w="268"/>
        <w:gridCol w:w="454"/>
        <w:gridCol w:w="754"/>
        <w:gridCol w:w="1235"/>
      </w:tblGrid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before="240" w:line="209" w:lineRule="exact"/>
              <w:ind w:left="540" w:hanging="540"/>
              <w:rPr>
                <w:rFonts w:ascii="Arial" w:hAnsi="Arial"/>
                <w:sz w:val="20"/>
              </w:rPr>
            </w:pPr>
            <w:bookmarkStart w:id="0" w:name="_GoBack" w:colFirst="0" w:colLast="0"/>
            <w:r>
              <w:rPr>
                <w:rFonts w:ascii="Arial" w:hAnsi="Arial"/>
                <w:b/>
                <w:sz w:val="20"/>
              </w:rPr>
              <w:t xml:space="preserve">I. </w:t>
            </w:r>
            <w:r>
              <w:rPr>
                <w:rFonts w:ascii="Arial" w:hAnsi="Arial"/>
                <w:b/>
                <w:sz w:val="20"/>
              </w:rPr>
              <w:tab/>
              <w:t>IDENTIFYING INFORMATION: To be completed by KDHE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Name (Last, First, Middle)</w:t>
            </w:r>
            <w:r>
              <w:rPr>
                <w:rFonts w:ascii="Arial" w:hAnsi="Arial"/>
                <w:sz w:val="20"/>
              </w:rPr>
              <w:tab/>
              <w:t xml:space="preserve">            </w:t>
            </w:r>
          </w:p>
        </w:tc>
        <w:tc>
          <w:tcPr>
            <w:tcW w:w="1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B. DOB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C. SSN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D. Address (Street, City, Zip)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 Telephone No.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F. Education</w:t>
            </w:r>
          </w:p>
        </w:tc>
        <w:tc>
          <w:tcPr>
            <w:tcW w:w="1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G. Sex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H. Race</w:t>
            </w:r>
          </w:p>
        </w:tc>
        <w:tc>
          <w:tcPr>
            <w:tcW w:w="61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I. Customary Occupation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61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J. Currently Employed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K.  Approximate Monthly Income</w:t>
            </w: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L. Case No.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4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  REFERRAL INFORMATION: To be completed by KDHE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Application Date</w:t>
            </w:r>
          </w:p>
        </w:tc>
        <w:tc>
          <w:tcPr>
            <w:tcW w:w="59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ab/>
              <w:t>Social Security Denial</w:t>
            </w:r>
          </w:p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                         Reason                            Verification</w:t>
            </w:r>
          </w:p>
        </w:tc>
        <w:tc>
          <w:tcPr>
            <w:tcW w:w="28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 Onset Date Requested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center" w:pos="93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7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28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D. Reconsideration</w:t>
            </w:r>
          </w:p>
        </w:tc>
        <w:tc>
          <w:tcPr>
            <w:tcW w:w="31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 KDHE Worker Name</w:t>
            </w: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F. Phone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24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Yes, date</w:t>
            </w:r>
          </w:p>
        </w:tc>
        <w:tc>
          <w:tcPr>
            <w:tcW w:w="31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G. Office/Address</w:t>
            </w: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H.  E-Mail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I. Signature of KDHE Worker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J. Date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III.  DISABILITY DETERMINATION INFORMATION:  To Be Completed by DDS  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 Allowed</w:t>
            </w:r>
          </w:p>
        </w:tc>
        <w:tc>
          <w:tcPr>
            <w:tcW w:w="1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  Denied</w:t>
            </w:r>
          </w:p>
        </w:tc>
        <w:tc>
          <w:tcPr>
            <w:tcW w:w="2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  Continued</w:t>
            </w:r>
          </w:p>
        </w:tc>
        <w:tc>
          <w:tcPr>
            <w:tcW w:w="21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D.  Ceased</w:t>
            </w:r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E.  Onset Date</w:t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1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2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F.  Diagnosis</w:t>
            </w:r>
          </w:p>
        </w:tc>
        <w:tc>
          <w:tcPr>
            <w:tcW w:w="873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2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center" w:pos="5299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2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2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G.  Basis For Determination, Treatment, Recommendations, and/or Remarks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00" w:type="dxa"/>
            <w:gridSpan w:val="22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00" w:type="dxa"/>
            <w:gridSpan w:val="22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IV.  REFERRAL AND/OR RECOMMENDATION INFORMATION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 Vocational Rehabilitation Referral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  Recommended Medical Re-examination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  Blind Services Recommended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99" w:lineRule="exact"/>
              <w:rPr>
                <w:rFonts w:ascii="Arial" w:hAnsi="Arial"/>
                <w:sz w:val="20"/>
              </w:rPr>
            </w:pP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(Disability Examiner)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(Medical Consultant 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line="1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  <w:tr w:rsidR="00A52003" w:rsidTr="00A52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A52003" w:rsidRDefault="00A52003" w:rsidP="00985168">
            <w:pPr>
              <w:widowControl w:val="0"/>
              <w:tabs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01"/>
                <w:tab w:val="left" w:pos="7200"/>
                <w:tab w:val="left" w:pos="7920"/>
              </w:tabs>
              <w:spacing w:before="120"/>
              <w:rPr>
                <w:rFonts w:ascii="Arial" w:hAnsi="Arial"/>
                <w:sz w:val="20"/>
              </w:rPr>
            </w:pPr>
          </w:p>
        </w:tc>
      </w:tr>
    </w:tbl>
    <w:bookmarkEnd w:id="0"/>
    <w:p w:rsidR="00A52003" w:rsidRPr="00A52003" w:rsidRDefault="00A52003" w:rsidP="00A520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sectPr w:rsidR="00A52003" w:rsidRPr="00A52003" w:rsidSect="00465F90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8B" w:rsidRDefault="00ED0D8B" w:rsidP="00465F90">
      <w:r>
        <w:separator/>
      </w:r>
    </w:p>
  </w:endnote>
  <w:endnote w:type="continuationSeparator" w:id="0">
    <w:p w:rsidR="00ED0D8B" w:rsidRDefault="00ED0D8B" w:rsidP="0046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78239"/>
      <w:docPartObj>
        <w:docPartGallery w:val="Page Numbers (Bottom of Page)"/>
        <w:docPartUnique/>
      </w:docPartObj>
    </w:sdtPr>
    <w:sdtEndPr/>
    <w:sdtContent>
      <w:sdt>
        <w:sdtPr>
          <w:id w:val="1445187213"/>
          <w:docPartObj>
            <w:docPartGallery w:val="Page Numbers (Top of Page)"/>
            <w:docPartUnique/>
          </w:docPartObj>
        </w:sdtPr>
        <w:sdtEndPr/>
        <w:sdtContent>
          <w:p w:rsidR="00B26C3F" w:rsidRDefault="00B26C3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200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200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26C3F" w:rsidRDefault="00B26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52560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6C3F" w:rsidRDefault="00B26C3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20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200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33A53" w:rsidRPr="00C71881" w:rsidRDefault="00233A53" w:rsidP="004C52CA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8B" w:rsidRDefault="00ED0D8B" w:rsidP="00465F90">
      <w:r>
        <w:separator/>
      </w:r>
    </w:p>
  </w:footnote>
  <w:footnote w:type="continuationSeparator" w:id="0">
    <w:p w:rsidR="00ED0D8B" w:rsidRDefault="00ED0D8B" w:rsidP="0046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90" w:rsidRDefault="008640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2270760</wp:posOffset>
              </wp:positionH>
              <wp:positionV relativeFrom="paragraph">
                <wp:posOffset>30480</wp:posOffset>
              </wp:positionV>
              <wp:extent cx="1569720" cy="609600"/>
              <wp:effectExtent l="13335" t="11430" r="762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F7A" w:rsidRDefault="00F72F7A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P.O. Box 3599</w:t>
                          </w:r>
                        </w:p>
                        <w:p w:rsidR="00F72F7A" w:rsidRDefault="00F72F7A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Topeka, KS  66601-9738</w:t>
                          </w:r>
                        </w:p>
                        <w:p w:rsidR="00465F90" w:rsidRPr="0008156F" w:rsidRDefault="00465F90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15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F72F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1-800-792-4884</w:t>
                          </w:r>
                        </w:p>
                        <w:p w:rsidR="00465F90" w:rsidRPr="0008156F" w:rsidRDefault="00465F90" w:rsidP="00465F9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15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F72F7A" w:rsidRPr="00F72F7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844-264-6285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8.8pt;margin-top:2.4pt;width:123.6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" strokecolor="white" strokeweight="0">
              <v:textbox>
                <w:txbxContent>
                  <w:p w:rsidR="00F72F7A" w:rsidRDefault="00F72F7A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P.O. Box 3599</w:t>
                    </w:r>
                  </w:p>
                  <w:p w:rsidR="00F72F7A" w:rsidRDefault="00F72F7A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Topeka, KS  66601-9738</w:t>
                    </w:r>
                  </w:p>
                  <w:p w:rsidR="00465F90" w:rsidRPr="0008156F" w:rsidRDefault="00465F90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15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Phone: </w:t>
                    </w:r>
                    <w:r w:rsidR="00F72F7A">
                      <w:rPr>
                        <w:rFonts w:ascii="Arial" w:hAnsi="Arial" w:cs="Arial"/>
                        <w:sz w:val="16"/>
                        <w:szCs w:val="16"/>
                      </w:rPr>
                      <w:t>1-800-792-4884</w:t>
                    </w:r>
                  </w:p>
                  <w:p w:rsidR="00465F90" w:rsidRPr="0008156F" w:rsidRDefault="00465F90" w:rsidP="00465F9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15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Fax: </w:t>
                    </w:r>
                    <w:r w:rsidR="00F72F7A" w:rsidRPr="00F72F7A">
                      <w:rPr>
                        <w:rFonts w:ascii="Arial" w:hAnsi="Arial" w:cs="Arial"/>
                        <w:sz w:val="16"/>
                        <w:szCs w:val="16"/>
                      </w:rPr>
                      <w:t>844-264-6285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-236220</wp:posOffset>
              </wp:positionV>
              <wp:extent cx="1668780" cy="1094105"/>
              <wp:effectExtent l="0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1094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25D" w:rsidRPr="006F3653" w:rsidRDefault="0086409C" w:rsidP="0028125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5900" cy="1005840"/>
                                <wp:effectExtent l="0" t="0" r="0" b="3810"/>
                                <wp:docPr id="5" name="Picture 1" descr="KS_KDHELogo_Black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S_KDHELogo_Black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1.6pt;margin-top:-18.6pt;width:131.4pt;height:86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" stroked="f">
              <v:textbox style="mso-fit-shape-to-text:t">
                <w:txbxContent>
                  <w:p w:rsidR="0028125D" w:rsidRPr="006F3653" w:rsidRDefault="0086409C" w:rsidP="002812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85900" cy="1005840"/>
                          <wp:effectExtent l="0" t="0" r="0" b="3810"/>
                          <wp:docPr id="5" name="Picture 1" descr="KS_KDHELogo_Black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S_KDHELogo_Black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4732020</wp:posOffset>
              </wp:positionH>
              <wp:positionV relativeFrom="paragraph">
                <wp:posOffset>-164465</wp:posOffset>
              </wp:positionV>
              <wp:extent cx="1925320" cy="938530"/>
              <wp:effectExtent l="0" t="0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938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25D" w:rsidRPr="006F3653" w:rsidRDefault="0086409C" w:rsidP="0028125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44980" cy="845820"/>
                                <wp:effectExtent l="0" t="0" r="7620" b="0"/>
                                <wp:docPr id="4" name="Picture 2" descr="KanCare-logo-Blue-Gold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anCare-logo-Blue-Gold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498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2.6pt;margin-top:-12.95pt;width:151.6pt;height:73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" stroked="f">
              <v:textbox style="mso-fit-shape-to-text:t">
                <w:txbxContent>
                  <w:p w:rsidR="0028125D" w:rsidRPr="006F3653" w:rsidRDefault="0086409C" w:rsidP="002812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44980" cy="845820"/>
                          <wp:effectExtent l="0" t="0" r="7620" b="0"/>
                          <wp:docPr id="4" name="Picture 2" descr="KanCare-logo-Blue-Gold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anCare-logo-Blue-Gold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498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25D">
      <w:rPr>
        <w:noProof/>
      </w:rPr>
      <w:t xml:space="preserve">                                     </w:t>
    </w:r>
  </w:p>
  <w:p w:rsidR="00465F90" w:rsidRDefault="00465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363"/>
    <w:multiLevelType w:val="hybridMultilevel"/>
    <w:tmpl w:val="EDC897F0"/>
    <w:lvl w:ilvl="0" w:tplc="DD1028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01BC"/>
    <w:multiLevelType w:val="hybridMultilevel"/>
    <w:tmpl w:val="DC30DF82"/>
    <w:lvl w:ilvl="0" w:tplc="7A884E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065"/>
    <w:multiLevelType w:val="hybridMultilevel"/>
    <w:tmpl w:val="27B2534A"/>
    <w:lvl w:ilvl="0" w:tplc="E2CAE12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AE20B72"/>
    <w:multiLevelType w:val="hybridMultilevel"/>
    <w:tmpl w:val="F1CA8A16"/>
    <w:lvl w:ilvl="0" w:tplc="75F00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D01FB6"/>
    <w:multiLevelType w:val="hybridMultilevel"/>
    <w:tmpl w:val="931E6B22"/>
    <w:lvl w:ilvl="0" w:tplc="77C08FD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F342D"/>
    <w:multiLevelType w:val="hybridMultilevel"/>
    <w:tmpl w:val="31805AA2"/>
    <w:lvl w:ilvl="0" w:tplc="95BA76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80B9B"/>
    <w:multiLevelType w:val="hybridMultilevel"/>
    <w:tmpl w:val="E9EA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06998"/>
    <w:multiLevelType w:val="hybridMultilevel"/>
    <w:tmpl w:val="27B2534A"/>
    <w:lvl w:ilvl="0" w:tplc="E2CAE12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42527536"/>
    <w:multiLevelType w:val="hybridMultilevel"/>
    <w:tmpl w:val="CD18C026"/>
    <w:lvl w:ilvl="0" w:tplc="14DC9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72564"/>
    <w:multiLevelType w:val="hybridMultilevel"/>
    <w:tmpl w:val="2FAC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3853"/>
    <w:multiLevelType w:val="hybridMultilevel"/>
    <w:tmpl w:val="94CA87EE"/>
    <w:lvl w:ilvl="0" w:tplc="CE9CC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12C33"/>
    <w:multiLevelType w:val="hybridMultilevel"/>
    <w:tmpl w:val="88F475B6"/>
    <w:lvl w:ilvl="0" w:tplc="B9045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21586"/>
    <w:multiLevelType w:val="hybridMultilevel"/>
    <w:tmpl w:val="47C4A366"/>
    <w:lvl w:ilvl="0" w:tplc="AA089C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90"/>
    <w:rsid w:val="000071F3"/>
    <w:rsid w:val="000134E4"/>
    <w:rsid w:val="0004478A"/>
    <w:rsid w:val="000758FA"/>
    <w:rsid w:val="00084472"/>
    <w:rsid w:val="00094324"/>
    <w:rsid w:val="000A3591"/>
    <w:rsid w:val="000F00D8"/>
    <w:rsid w:val="001D1E28"/>
    <w:rsid w:val="001D345E"/>
    <w:rsid w:val="001E5987"/>
    <w:rsid w:val="00204A39"/>
    <w:rsid w:val="00216C88"/>
    <w:rsid w:val="00225A3E"/>
    <w:rsid w:val="00233A53"/>
    <w:rsid w:val="00240389"/>
    <w:rsid w:val="0028125D"/>
    <w:rsid w:val="002B70BF"/>
    <w:rsid w:val="002C542E"/>
    <w:rsid w:val="003121D5"/>
    <w:rsid w:val="00314110"/>
    <w:rsid w:val="00326430"/>
    <w:rsid w:val="0033194E"/>
    <w:rsid w:val="00343667"/>
    <w:rsid w:val="003C7501"/>
    <w:rsid w:val="003E0B14"/>
    <w:rsid w:val="00437A08"/>
    <w:rsid w:val="00442CD7"/>
    <w:rsid w:val="00465F90"/>
    <w:rsid w:val="00473FC5"/>
    <w:rsid w:val="00492CE1"/>
    <w:rsid w:val="004B014C"/>
    <w:rsid w:val="004B1BEF"/>
    <w:rsid w:val="004C52CA"/>
    <w:rsid w:val="004D0A03"/>
    <w:rsid w:val="00504B4D"/>
    <w:rsid w:val="0051537A"/>
    <w:rsid w:val="00530DD2"/>
    <w:rsid w:val="00594D7B"/>
    <w:rsid w:val="005A2AEE"/>
    <w:rsid w:val="005E6B00"/>
    <w:rsid w:val="00620721"/>
    <w:rsid w:val="00661A0A"/>
    <w:rsid w:val="00697E4D"/>
    <w:rsid w:val="006E0490"/>
    <w:rsid w:val="006E3AE7"/>
    <w:rsid w:val="00720BFC"/>
    <w:rsid w:val="007466E1"/>
    <w:rsid w:val="007755EE"/>
    <w:rsid w:val="00782048"/>
    <w:rsid w:val="007A5F12"/>
    <w:rsid w:val="008134AC"/>
    <w:rsid w:val="008230DA"/>
    <w:rsid w:val="0086409C"/>
    <w:rsid w:val="00875C2A"/>
    <w:rsid w:val="0088446C"/>
    <w:rsid w:val="00985B38"/>
    <w:rsid w:val="00A52003"/>
    <w:rsid w:val="00A57A72"/>
    <w:rsid w:val="00A67401"/>
    <w:rsid w:val="00B26C3F"/>
    <w:rsid w:val="00B577BF"/>
    <w:rsid w:val="00B60FC1"/>
    <w:rsid w:val="00B736D9"/>
    <w:rsid w:val="00BB637A"/>
    <w:rsid w:val="00BD0F4B"/>
    <w:rsid w:val="00BD1493"/>
    <w:rsid w:val="00C03743"/>
    <w:rsid w:val="00C04B0B"/>
    <w:rsid w:val="00C376D6"/>
    <w:rsid w:val="00C71881"/>
    <w:rsid w:val="00D066DF"/>
    <w:rsid w:val="00D076FC"/>
    <w:rsid w:val="00D81D12"/>
    <w:rsid w:val="00D84B92"/>
    <w:rsid w:val="00DA6B90"/>
    <w:rsid w:val="00DB358F"/>
    <w:rsid w:val="00DC7CB6"/>
    <w:rsid w:val="00E152F2"/>
    <w:rsid w:val="00ED0D8B"/>
    <w:rsid w:val="00F36E0E"/>
    <w:rsid w:val="00F72F7A"/>
    <w:rsid w:val="00F9153D"/>
    <w:rsid w:val="00FF424D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9437E51-7C3D-4E5D-8DD8-0A6D7FB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90"/>
  </w:style>
  <w:style w:type="paragraph" w:styleId="Footer">
    <w:name w:val="footer"/>
    <w:basedOn w:val="Normal"/>
    <w:link w:val="FooterChar"/>
    <w:uiPriority w:val="99"/>
    <w:unhideWhenUsed/>
    <w:rsid w:val="0046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90"/>
  </w:style>
  <w:style w:type="paragraph" w:styleId="BalloonText">
    <w:name w:val="Balloon Text"/>
    <w:basedOn w:val="Normal"/>
    <w:link w:val="BalloonTextChar"/>
    <w:uiPriority w:val="99"/>
    <w:semiHidden/>
    <w:unhideWhenUsed/>
    <w:rsid w:val="00465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F9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4B1BEF"/>
    <w:pPr>
      <w:autoSpaceDE w:val="0"/>
      <w:autoSpaceDN w:val="0"/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1E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jrozwick</dc:creator>
  <cp:keywords/>
  <cp:lastModifiedBy>Miller, Cynthany [KHPA]</cp:lastModifiedBy>
  <cp:revision>2</cp:revision>
  <cp:lastPrinted>2016-11-03T18:51:00Z</cp:lastPrinted>
  <dcterms:created xsi:type="dcterms:W3CDTF">2016-11-04T18:25:00Z</dcterms:created>
  <dcterms:modified xsi:type="dcterms:W3CDTF">2016-11-04T18:25:00Z</dcterms:modified>
</cp:coreProperties>
</file>